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B802" w14:textId="29C569F1" w:rsidR="00B80013" w:rsidRDefault="00974EA4" w:rsidP="00050053">
      <w:pPr>
        <w:pStyle w:val="NoSpacing"/>
        <w:rPr>
          <w:i/>
          <w:iCs/>
          <w:sz w:val="20"/>
          <w:szCs w:val="20"/>
        </w:rPr>
      </w:pPr>
      <w:r>
        <w:rPr>
          <w:sz w:val="48"/>
          <w:szCs w:val="48"/>
        </w:rPr>
        <w:t xml:space="preserve">        </w:t>
      </w:r>
      <w:r w:rsidR="00A97395">
        <w:rPr>
          <w:b/>
          <w:bCs/>
          <w:sz w:val="32"/>
          <w:szCs w:val="32"/>
        </w:rPr>
        <w:t xml:space="preserve">                    </w:t>
      </w:r>
      <w:r w:rsidR="00A4723A">
        <w:rPr>
          <w:b/>
          <w:bCs/>
          <w:sz w:val="32"/>
          <w:szCs w:val="32"/>
        </w:rPr>
        <w:t xml:space="preserve">         </w:t>
      </w:r>
      <w:r w:rsidR="00F44FB1">
        <w:rPr>
          <w:b/>
          <w:bCs/>
          <w:sz w:val="32"/>
          <w:szCs w:val="32"/>
        </w:rPr>
        <w:t xml:space="preserve"> </w:t>
      </w:r>
    </w:p>
    <w:p w14:paraId="223E68DA" w14:textId="157DFC2C" w:rsidR="004576F6" w:rsidRDefault="00571D96" w:rsidP="000422D8">
      <w:pPr>
        <w:pStyle w:val="NoSpacing"/>
        <w:rPr>
          <w:i/>
          <w:iCs/>
          <w:sz w:val="20"/>
          <w:szCs w:val="20"/>
        </w:rPr>
      </w:pPr>
      <w:r>
        <w:rPr>
          <w:rFonts w:ascii="Book Antiqua" w:hAnsi="Book Antiqua"/>
          <w:noProof/>
          <w:sz w:val="28"/>
          <w:szCs w:val="28"/>
          <w:bdr w:val="thinThickSmallGap" w:sz="24" w:space="0" w:color="984806"/>
        </w:rPr>
        <w:drawing>
          <wp:anchor distT="0" distB="0" distL="114300" distR="114300" simplePos="0" relativeHeight="251659264" behindDoc="1" locked="0" layoutInCell="1" allowOverlap="1" wp14:anchorId="6FA3146C" wp14:editId="6C313FD9">
            <wp:simplePos x="0" y="0"/>
            <wp:positionH relativeFrom="margin">
              <wp:posOffset>0</wp:posOffset>
            </wp:positionH>
            <wp:positionV relativeFrom="paragraph">
              <wp:posOffset>35560</wp:posOffset>
            </wp:positionV>
            <wp:extent cx="2686050" cy="1914525"/>
            <wp:effectExtent l="38100" t="38100" r="38100" b="47625"/>
            <wp:wrapTight wrapText="bothSides">
              <wp:wrapPolygon edited="0">
                <wp:start x="-306" y="-430"/>
                <wp:lineTo x="-306" y="21922"/>
                <wp:lineTo x="21753" y="21922"/>
                <wp:lineTo x="21753" y="-430"/>
                <wp:lineTo x="-306" y="-430"/>
              </wp:wrapPolygon>
            </wp:wrapTight>
            <wp:docPr id="2" name="Picture 2" descr="communion_of_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on_of_sai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w="38100" cmpd="thinThick">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B80013">
        <w:rPr>
          <w:b/>
          <w:bCs/>
          <w:sz w:val="32"/>
          <w:szCs w:val="32"/>
        </w:rPr>
        <w:t xml:space="preserve">        </w:t>
      </w:r>
      <w:r w:rsidR="005E3FAB">
        <w:rPr>
          <w:b/>
          <w:bCs/>
          <w:sz w:val="32"/>
          <w:szCs w:val="32"/>
        </w:rPr>
        <w:t xml:space="preserve">             </w:t>
      </w:r>
      <w:r w:rsidR="00FA2E68">
        <w:rPr>
          <w:b/>
          <w:bCs/>
          <w:sz w:val="32"/>
          <w:szCs w:val="32"/>
        </w:rPr>
        <w:t xml:space="preserve">                </w:t>
      </w:r>
    </w:p>
    <w:p w14:paraId="522D43F3" w14:textId="16DE3ACF" w:rsidR="00EA60E3" w:rsidRDefault="00F640DD" w:rsidP="00FA2E68">
      <w:pPr>
        <w:pStyle w:val="NoSpacing"/>
        <w:rPr>
          <w:b/>
          <w:bCs/>
          <w:sz w:val="32"/>
          <w:szCs w:val="32"/>
        </w:rPr>
      </w:pPr>
      <w:r>
        <w:rPr>
          <w:b/>
          <w:bCs/>
          <w:sz w:val="32"/>
          <w:szCs w:val="32"/>
        </w:rPr>
        <w:t xml:space="preserve">            </w:t>
      </w:r>
      <w:r w:rsidR="00D70936">
        <w:rPr>
          <w:b/>
          <w:bCs/>
          <w:sz w:val="32"/>
          <w:szCs w:val="32"/>
        </w:rPr>
        <w:t xml:space="preserve"> </w:t>
      </w:r>
      <w:r w:rsidR="00571D96">
        <w:rPr>
          <w:b/>
          <w:bCs/>
          <w:sz w:val="32"/>
          <w:szCs w:val="32"/>
        </w:rPr>
        <w:t>SOLEMNITY OF ALL SAINTS</w:t>
      </w:r>
      <w:r w:rsidR="00A312DE">
        <w:rPr>
          <w:b/>
          <w:bCs/>
          <w:sz w:val="32"/>
          <w:szCs w:val="32"/>
        </w:rPr>
        <w:t xml:space="preserve"> </w:t>
      </w:r>
    </w:p>
    <w:p w14:paraId="773B9865" w14:textId="24203975" w:rsidR="00411AFC" w:rsidRDefault="00571D96" w:rsidP="005E3FAB">
      <w:pPr>
        <w:pStyle w:val="NoSpacing"/>
        <w:jc w:val="center"/>
        <w:rPr>
          <w:b/>
          <w:bCs/>
          <w:sz w:val="28"/>
          <w:szCs w:val="28"/>
        </w:rPr>
      </w:pPr>
      <w:r>
        <w:rPr>
          <w:b/>
          <w:bCs/>
          <w:sz w:val="28"/>
          <w:szCs w:val="28"/>
        </w:rPr>
        <w:t>November 1, 2020</w:t>
      </w:r>
      <w:bookmarkStart w:id="0" w:name="_Hlk47953147"/>
    </w:p>
    <w:p w14:paraId="19F08D85" w14:textId="77777777" w:rsidR="00F640DD" w:rsidRDefault="00F640DD" w:rsidP="005E3FAB">
      <w:pPr>
        <w:pStyle w:val="NoSpacing"/>
        <w:jc w:val="center"/>
        <w:rPr>
          <w:b/>
          <w:bCs/>
          <w:sz w:val="28"/>
          <w:szCs w:val="28"/>
        </w:rPr>
      </w:pPr>
    </w:p>
    <w:p w14:paraId="7BB5BB8E" w14:textId="5DD3177E" w:rsidR="00B80013" w:rsidRPr="00571D96" w:rsidRDefault="009603F5" w:rsidP="005E3FAB">
      <w:pPr>
        <w:pStyle w:val="NoSpacing"/>
        <w:jc w:val="center"/>
        <w:rPr>
          <w:rStyle w:val="Hyperlink"/>
          <w:sz w:val="24"/>
          <w:szCs w:val="24"/>
        </w:rPr>
      </w:pPr>
      <w:hyperlink r:id="rId8" w:tgtFrame="_blank" w:history="1">
        <w:bookmarkStart w:id="1" w:name="_Hlk46834679"/>
        <w:bookmarkStart w:id="2" w:name="_Hlk52180796"/>
        <w:r w:rsidR="00B13B67" w:rsidRPr="0039157D">
          <w:rPr>
            <w:rStyle w:val="Hyperlink"/>
            <w:sz w:val="24"/>
            <w:szCs w:val="24"/>
            <w:shd w:val="clear" w:color="auto" w:fill="FFFFFF"/>
          </w:rPr>
          <w:t>Reading I:</w:t>
        </w:r>
        <w:r w:rsidR="00851CF2" w:rsidRPr="0039157D">
          <w:rPr>
            <w:rStyle w:val="Hyperlink"/>
            <w:sz w:val="24"/>
            <w:szCs w:val="24"/>
            <w:shd w:val="clear" w:color="auto" w:fill="FFFFFF"/>
          </w:rPr>
          <w:t xml:space="preserve"> </w:t>
        </w:r>
        <w:r w:rsidR="00571D96">
          <w:rPr>
            <w:rStyle w:val="Hyperlink"/>
            <w:sz w:val="24"/>
            <w:szCs w:val="24"/>
            <w:shd w:val="clear" w:color="auto" w:fill="FFFFFF"/>
          </w:rPr>
          <w:t>Revela</w:t>
        </w:r>
        <w:r w:rsidR="00571D96">
          <w:rPr>
            <w:rStyle w:val="Hyperlink"/>
            <w:sz w:val="24"/>
            <w:szCs w:val="24"/>
            <w:shd w:val="clear" w:color="auto" w:fill="FFFFFF"/>
          </w:rPr>
          <w:t>t</w:t>
        </w:r>
        <w:r w:rsidR="00571D96">
          <w:rPr>
            <w:rStyle w:val="Hyperlink"/>
            <w:sz w:val="24"/>
            <w:szCs w:val="24"/>
            <w:shd w:val="clear" w:color="auto" w:fill="FFFFFF"/>
          </w:rPr>
          <w:t>ion 7:2-4, 9-14</w:t>
        </w:r>
        <w:bookmarkEnd w:id="1"/>
        <w:r w:rsidR="00733266" w:rsidRPr="0039157D">
          <w:rPr>
            <w:rStyle w:val="Hyperlink"/>
            <w:sz w:val="24"/>
            <w:szCs w:val="24"/>
          </w:rPr>
          <w:br/>
        </w:r>
        <w:bookmarkEnd w:id="0"/>
        <w:bookmarkEnd w:id="2"/>
      </w:hyperlink>
      <w:r w:rsidR="00B80013" w:rsidRPr="00B80013">
        <w:rPr>
          <w:rStyle w:val="Hyperlink"/>
          <w:sz w:val="24"/>
          <w:szCs w:val="24"/>
          <w:u w:val="none"/>
        </w:rPr>
        <w:t xml:space="preserve"> </w:t>
      </w:r>
      <w:r w:rsidR="00AD6DD3">
        <w:rPr>
          <w:rStyle w:val="Hyperlink"/>
          <w:sz w:val="24"/>
          <w:szCs w:val="24"/>
          <w:u w:val="none"/>
        </w:rPr>
        <w:t xml:space="preserve">       </w:t>
      </w:r>
      <w:r w:rsidR="0039157D">
        <w:rPr>
          <w:rStyle w:val="Hyperlink"/>
          <w:sz w:val="24"/>
          <w:szCs w:val="24"/>
          <w:u w:val="none"/>
        </w:rPr>
        <w:t xml:space="preserve"> </w:t>
      </w:r>
      <w:r w:rsidR="00B80013" w:rsidRPr="00B80013">
        <w:rPr>
          <w:rStyle w:val="Hyperlink"/>
          <w:sz w:val="24"/>
          <w:szCs w:val="24"/>
          <w:u w:val="none"/>
        </w:rPr>
        <w:t xml:space="preserve"> </w:t>
      </w:r>
      <w:hyperlink r:id="rId9" w:tgtFrame="_blank" w:history="1">
        <w:r w:rsidR="00733266" w:rsidRPr="00B13B67">
          <w:rPr>
            <w:rStyle w:val="Hyperlink"/>
            <w:sz w:val="24"/>
            <w:szCs w:val="24"/>
            <w:shd w:val="clear" w:color="auto" w:fill="FFFFFF"/>
          </w:rPr>
          <w:t>Responsorial Psalm</w:t>
        </w:r>
        <w:r w:rsidR="00851CF2">
          <w:rPr>
            <w:rStyle w:val="Hyperlink"/>
            <w:sz w:val="24"/>
            <w:szCs w:val="24"/>
            <w:shd w:val="clear" w:color="auto" w:fill="FFFFFF"/>
          </w:rPr>
          <w:t xml:space="preserve"> </w:t>
        </w:r>
        <w:r w:rsidR="00571D96">
          <w:rPr>
            <w:rStyle w:val="Hyperlink"/>
            <w:sz w:val="24"/>
            <w:szCs w:val="24"/>
            <w:shd w:val="clear" w:color="auto" w:fill="FFFFFF"/>
          </w:rPr>
          <w:t>24:1bc-2, 3-4ab, 5-6</w:t>
        </w:r>
        <w:r w:rsidR="00733266" w:rsidRPr="00B13B67">
          <w:rPr>
            <w:rStyle w:val="Hyperlink"/>
            <w:sz w:val="24"/>
            <w:szCs w:val="24"/>
            <w:shd w:val="clear" w:color="auto" w:fill="FFFFFF"/>
          </w:rPr>
          <w:t xml:space="preserve"> </w:t>
        </w:r>
        <w:r w:rsidR="00733266" w:rsidRPr="00B13B67">
          <w:rPr>
            <w:rStyle w:val="Hyperlink"/>
            <w:sz w:val="24"/>
            <w:szCs w:val="24"/>
          </w:rPr>
          <w:br/>
        </w:r>
      </w:hyperlink>
      <w:bookmarkStart w:id="3" w:name="_Hlk52787516"/>
      <w:r w:rsidR="00C51981">
        <w:fldChar w:fldCharType="begin"/>
      </w:r>
      <w:r w:rsidR="00571D96">
        <w:instrText>HYPERLINK "https://bible.usccb.org/bible/readings/110120.cfm" \t "_blank"</w:instrText>
      </w:r>
      <w:r w:rsidR="00C51981">
        <w:fldChar w:fldCharType="separate"/>
      </w:r>
      <w:bookmarkStart w:id="4" w:name="_Hlk46834710"/>
      <w:r w:rsidR="00733266" w:rsidRPr="000F686B">
        <w:rPr>
          <w:rStyle w:val="Hyperlink"/>
          <w:sz w:val="24"/>
          <w:szCs w:val="24"/>
          <w:shd w:val="clear" w:color="auto" w:fill="FFFFFF"/>
        </w:rPr>
        <w:t xml:space="preserve">Reading II: </w:t>
      </w:r>
      <w:r w:rsidR="00CD5D7B">
        <w:rPr>
          <w:rStyle w:val="Hyperlink"/>
          <w:sz w:val="24"/>
          <w:szCs w:val="24"/>
          <w:shd w:val="clear" w:color="auto" w:fill="FFFFFF"/>
        </w:rPr>
        <w:t xml:space="preserve">1 </w:t>
      </w:r>
      <w:r w:rsidR="00571D96">
        <w:rPr>
          <w:rStyle w:val="Hyperlink"/>
          <w:sz w:val="24"/>
          <w:szCs w:val="24"/>
          <w:shd w:val="clear" w:color="auto" w:fill="FFFFFF"/>
        </w:rPr>
        <w:t>John 3:1-3</w:t>
      </w:r>
      <w:bookmarkEnd w:id="4"/>
      <w:r w:rsidR="00733266" w:rsidRPr="000F686B">
        <w:rPr>
          <w:rStyle w:val="Hyperlink"/>
          <w:sz w:val="24"/>
          <w:szCs w:val="24"/>
        </w:rPr>
        <w:br/>
      </w:r>
      <w:r w:rsidR="00C51981">
        <w:rPr>
          <w:rStyle w:val="Hyperlink"/>
          <w:sz w:val="24"/>
          <w:szCs w:val="24"/>
        </w:rPr>
        <w:fldChar w:fldCharType="end"/>
      </w:r>
      <w:bookmarkStart w:id="5" w:name="_Hlk44408400"/>
      <w:bookmarkEnd w:id="3"/>
      <w:r w:rsidR="00571D96">
        <w:rPr>
          <w:rStyle w:val="Hyperlink"/>
          <w:sz w:val="24"/>
          <w:szCs w:val="24"/>
          <w:u w:val="none"/>
        </w:rPr>
        <w:fldChar w:fldCharType="begin"/>
      </w:r>
      <w:r w:rsidR="00571D96">
        <w:rPr>
          <w:rStyle w:val="Hyperlink"/>
          <w:sz w:val="24"/>
          <w:szCs w:val="24"/>
          <w:u w:val="none"/>
        </w:rPr>
        <w:instrText xml:space="preserve"> HYPERLINK "https://bible.usccb.org/bible/readings/110120.cfm" \t "_blank" </w:instrText>
      </w:r>
      <w:r w:rsidR="00571D96">
        <w:rPr>
          <w:rStyle w:val="Hyperlink"/>
          <w:sz w:val="24"/>
          <w:szCs w:val="24"/>
          <w:u w:val="none"/>
        </w:rPr>
      </w:r>
      <w:r w:rsidR="00571D96">
        <w:rPr>
          <w:rStyle w:val="Hyperlink"/>
          <w:sz w:val="24"/>
          <w:szCs w:val="24"/>
          <w:u w:val="none"/>
        </w:rPr>
        <w:fldChar w:fldCharType="separate"/>
      </w:r>
      <w:r w:rsidR="00B80013" w:rsidRPr="00571D96">
        <w:rPr>
          <w:rStyle w:val="Hyperlink"/>
          <w:sz w:val="24"/>
          <w:szCs w:val="24"/>
        </w:rPr>
        <w:t xml:space="preserve"> </w:t>
      </w:r>
      <w:bookmarkStart w:id="6" w:name="_Hlk49764662"/>
      <w:r w:rsidR="00733266" w:rsidRPr="00571D96">
        <w:rPr>
          <w:rStyle w:val="Hyperlink"/>
          <w:sz w:val="24"/>
          <w:szCs w:val="24"/>
          <w:shd w:val="clear" w:color="auto" w:fill="FFFFFF"/>
        </w:rPr>
        <w:t xml:space="preserve">Gospel: </w:t>
      </w:r>
      <w:r w:rsidR="00B13B67" w:rsidRPr="00571D96">
        <w:rPr>
          <w:rStyle w:val="Hyperlink"/>
          <w:sz w:val="24"/>
          <w:szCs w:val="24"/>
          <w:shd w:val="clear" w:color="auto" w:fill="FFFFFF"/>
        </w:rPr>
        <w:t xml:space="preserve">Matthew </w:t>
      </w:r>
      <w:r w:rsidR="00571D96" w:rsidRPr="00571D96">
        <w:rPr>
          <w:rStyle w:val="Hyperlink"/>
          <w:sz w:val="24"/>
          <w:szCs w:val="24"/>
          <w:shd w:val="clear" w:color="auto" w:fill="FFFFFF"/>
        </w:rPr>
        <w:t>5:1-12a</w:t>
      </w:r>
      <w:bookmarkEnd w:id="5"/>
      <w:bookmarkEnd w:id="6"/>
    </w:p>
    <w:p w14:paraId="785B17AE" w14:textId="64931BEA" w:rsidR="00CD5D7B" w:rsidRPr="00FA2E68" w:rsidRDefault="00571D96" w:rsidP="005E3FAB">
      <w:pPr>
        <w:pStyle w:val="NoSpacing"/>
        <w:jc w:val="center"/>
        <w:rPr>
          <w:rStyle w:val="Hyperlink"/>
          <w:sz w:val="8"/>
          <w:szCs w:val="16"/>
        </w:rPr>
      </w:pPr>
      <w:r>
        <w:rPr>
          <w:rStyle w:val="Hyperlink"/>
          <w:sz w:val="24"/>
          <w:szCs w:val="24"/>
          <w:u w:val="none"/>
        </w:rPr>
        <w:fldChar w:fldCharType="end"/>
      </w:r>
    </w:p>
    <w:p w14:paraId="4B86BC2E" w14:textId="77777777" w:rsidR="005D3D79" w:rsidRDefault="00BF4D6B" w:rsidP="000422D8">
      <w:pPr>
        <w:pStyle w:val="NoSpacing"/>
        <w:rPr>
          <w:b/>
          <w:bCs/>
          <w:sz w:val="28"/>
          <w:szCs w:val="28"/>
        </w:rPr>
      </w:pPr>
      <w:r>
        <w:rPr>
          <w:b/>
          <w:bCs/>
          <w:sz w:val="28"/>
          <w:szCs w:val="28"/>
        </w:rPr>
        <w:t xml:space="preserve">                  </w:t>
      </w:r>
    </w:p>
    <w:p w14:paraId="1B286B51" w14:textId="46842F66" w:rsidR="00D70936" w:rsidRDefault="00BF4D6B" w:rsidP="000422D8">
      <w:pPr>
        <w:pStyle w:val="NoSpacing"/>
        <w:rPr>
          <w:b/>
          <w:bCs/>
          <w:sz w:val="28"/>
          <w:szCs w:val="28"/>
        </w:rPr>
      </w:pPr>
      <w:r>
        <w:rPr>
          <w:b/>
          <w:bCs/>
          <w:sz w:val="28"/>
          <w:szCs w:val="28"/>
        </w:rPr>
        <w:t xml:space="preserve">                  </w:t>
      </w:r>
    </w:p>
    <w:p w14:paraId="6C912E96" w14:textId="77777777" w:rsidR="00FC5D28" w:rsidRDefault="00FC5D28" w:rsidP="00F640DD">
      <w:pPr>
        <w:pStyle w:val="NoSpacing"/>
        <w:jc w:val="center"/>
        <w:rPr>
          <w:b/>
          <w:bCs/>
          <w:sz w:val="28"/>
          <w:szCs w:val="28"/>
        </w:rPr>
      </w:pPr>
    </w:p>
    <w:p w14:paraId="542048D4" w14:textId="77777777" w:rsidR="002D6552" w:rsidRDefault="002D6552" w:rsidP="00C51417">
      <w:pPr>
        <w:pStyle w:val="NoSpacing"/>
        <w:rPr>
          <w:b/>
          <w:bCs/>
          <w:sz w:val="28"/>
          <w:szCs w:val="28"/>
        </w:rPr>
      </w:pPr>
    </w:p>
    <w:p w14:paraId="08338EA2" w14:textId="6470BD6F" w:rsidR="00BB69ED" w:rsidRDefault="00FA13CA" w:rsidP="00C51417">
      <w:pPr>
        <w:pStyle w:val="NoSpacing"/>
        <w:rPr>
          <w:b/>
          <w:bCs/>
          <w:sz w:val="28"/>
          <w:szCs w:val="28"/>
        </w:rPr>
      </w:pPr>
      <w:r>
        <w:rPr>
          <w:b/>
          <w:bCs/>
          <w:sz w:val="28"/>
          <w:szCs w:val="28"/>
        </w:rPr>
        <w:t>R</w:t>
      </w:r>
      <w:r w:rsidR="00BB69ED" w:rsidRPr="00050053">
        <w:rPr>
          <w:b/>
          <w:bCs/>
          <w:sz w:val="28"/>
          <w:szCs w:val="28"/>
        </w:rPr>
        <w:t>EFLECTION QUESTIONS</w:t>
      </w:r>
    </w:p>
    <w:p w14:paraId="5DC624AD" w14:textId="77777777" w:rsidR="00F640DD" w:rsidRPr="00F640DD" w:rsidRDefault="00F640DD" w:rsidP="000422D8">
      <w:pPr>
        <w:pStyle w:val="NoSpacing"/>
        <w:rPr>
          <w:b/>
          <w:bCs/>
          <w:sz w:val="16"/>
          <w:szCs w:val="16"/>
        </w:rPr>
      </w:pPr>
    </w:p>
    <w:p w14:paraId="4C4D23B1" w14:textId="2E364DA5" w:rsidR="007F75A5" w:rsidRPr="00F640DD" w:rsidRDefault="009603F5" w:rsidP="00F640DD">
      <w:pPr>
        <w:pStyle w:val="NoSpacing"/>
        <w:rPr>
          <w:sz w:val="28"/>
          <w:szCs w:val="28"/>
        </w:rPr>
      </w:pPr>
      <w:hyperlink r:id="rId10" w:tgtFrame="_blank" w:history="1">
        <w:r w:rsidR="004967A9" w:rsidRPr="004967A9">
          <w:t>Reading I: Revelation 7:2-4, 9-14</w:t>
        </w:r>
        <w:r w:rsidR="00F640DD">
          <w:t xml:space="preserve">     </w:t>
        </w:r>
        <w:r w:rsidR="004967A9">
          <w:t>Faithfulness to God in Difficult Times</w:t>
        </w:r>
        <w:r w:rsidR="000422D8" w:rsidRPr="00FA13CA">
          <w:rPr>
            <w:rStyle w:val="Hyperlink"/>
          </w:rPr>
          <w:br/>
        </w:r>
      </w:hyperlink>
      <w:r w:rsidR="004967A9">
        <w:rPr>
          <w:sz w:val="28"/>
          <w:szCs w:val="28"/>
        </w:rPr>
        <w:t xml:space="preserve">How do you deal </w:t>
      </w:r>
      <w:r w:rsidR="002D6552">
        <w:rPr>
          <w:sz w:val="28"/>
          <w:szCs w:val="28"/>
        </w:rPr>
        <w:t xml:space="preserve">with the </w:t>
      </w:r>
      <w:r w:rsidR="004967A9">
        <w:rPr>
          <w:sz w:val="28"/>
          <w:szCs w:val="28"/>
        </w:rPr>
        <w:t xml:space="preserve">indifference and resistance to the values of Christianity </w:t>
      </w:r>
      <w:r w:rsidR="002D6552">
        <w:rPr>
          <w:sz w:val="28"/>
          <w:szCs w:val="28"/>
        </w:rPr>
        <w:t xml:space="preserve">you encounter </w:t>
      </w:r>
      <w:r w:rsidR="004967A9">
        <w:rPr>
          <w:sz w:val="28"/>
          <w:szCs w:val="28"/>
        </w:rPr>
        <w:t xml:space="preserve">in your life?  </w:t>
      </w:r>
    </w:p>
    <w:p w14:paraId="15F7BFD3" w14:textId="65ACFD1D" w:rsidR="00050053" w:rsidRPr="005D3D79" w:rsidRDefault="007F75A5" w:rsidP="00F640DD">
      <w:pPr>
        <w:pStyle w:val="NoSpacing"/>
        <w:rPr>
          <w:sz w:val="16"/>
          <w:szCs w:val="16"/>
        </w:rPr>
      </w:pPr>
      <w:r w:rsidRPr="00F640DD">
        <w:rPr>
          <w:sz w:val="28"/>
          <w:szCs w:val="28"/>
        </w:rPr>
        <w:t xml:space="preserve"> </w:t>
      </w:r>
    </w:p>
    <w:p w14:paraId="05B7B8D2" w14:textId="4542A41C" w:rsidR="00CB3CC8" w:rsidRPr="00FA5959" w:rsidRDefault="009603F5" w:rsidP="00F640DD">
      <w:pPr>
        <w:pStyle w:val="NoSpacing"/>
      </w:pPr>
      <w:hyperlink r:id="rId11" w:tgtFrame="_blank" w:history="1">
        <w:r w:rsidR="004967A9" w:rsidRPr="004967A9">
          <w:rPr>
            <w:rStyle w:val="Hyperlink"/>
            <w:color w:val="auto"/>
            <w:u w:val="none"/>
          </w:rPr>
          <w:t>Reading II: 1 John 3:1-3</w:t>
        </w:r>
        <w:r w:rsidR="004967A9">
          <w:rPr>
            <w:rStyle w:val="Hyperlink"/>
            <w:color w:val="auto"/>
            <w:u w:val="none"/>
          </w:rPr>
          <w:t xml:space="preserve"> </w:t>
        </w:r>
      </w:hyperlink>
      <w:r w:rsidR="00F640DD">
        <w:rPr>
          <w:rStyle w:val="Hyperlink"/>
          <w:color w:val="auto"/>
          <w:u w:val="none"/>
          <w:shd w:val="clear" w:color="auto" w:fill="FFFFFF"/>
        </w:rPr>
        <w:t xml:space="preserve">     </w:t>
      </w:r>
      <w:r w:rsidR="004967A9">
        <w:rPr>
          <w:rStyle w:val="Hyperlink"/>
          <w:color w:val="auto"/>
          <w:u w:val="none"/>
          <w:shd w:val="clear" w:color="auto" w:fill="FFFFFF"/>
        </w:rPr>
        <w:t>God’s Beloved</w:t>
      </w:r>
    </w:p>
    <w:p w14:paraId="2FD9854C" w14:textId="77777777" w:rsidR="002D6552" w:rsidRPr="002D6552" w:rsidRDefault="002D6552" w:rsidP="002D6552">
      <w:pPr>
        <w:pStyle w:val="NoSpacing"/>
        <w:rPr>
          <w:rFonts w:cstheme="minorHAnsi"/>
          <w:b/>
          <w:bCs/>
          <w:sz w:val="28"/>
          <w:szCs w:val="28"/>
        </w:rPr>
      </w:pPr>
      <w:r w:rsidRPr="002D6552">
        <w:rPr>
          <w:sz w:val="28"/>
          <w:szCs w:val="28"/>
        </w:rPr>
        <w:t>Whom do you know that you consider to be a saint?  Why do you think of this person in this way?</w:t>
      </w:r>
    </w:p>
    <w:p w14:paraId="1E158AF0" w14:textId="77777777" w:rsidR="00F640DD" w:rsidRPr="00F640DD" w:rsidRDefault="00F640DD" w:rsidP="00E3570C">
      <w:pPr>
        <w:pStyle w:val="NoSpacing"/>
        <w:rPr>
          <w:sz w:val="16"/>
          <w:szCs w:val="16"/>
        </w:rPr>
      </w:pPr>
    </w:p>
    <w:p w14:paraId="40C8FFBC" w14:textId="74B26AF6" w:rsidR="009A399F" w:rsidRDefault="009A399F" w:rsidP="00F640DD">
      <w:pPr>
        <w:pStyle w:val="NoSpacing"/>
        <w:rPr>
          <w:sz w:val="28"/>
          <w:szCs w:val="28"/>
        </w:rPr>
      </w:pPr>
      <w:r w:rsidRPr="009A399F">
        <w:t xml:space="preserve">Gospel: Matthew </w:t>
      </w:r>
      <w:r w:rsidR="00C16519">
        <w:t>5: 1-12a</w:t>
      </w:r>
      <w:r w:rsidR="00F640DD">
        <w:t xml:space="preserve">     </w:t>
      </w:r>
      <w:r w:rsidR="004967A9">
        <w:t>Beatitudes</w:t>
      </w:r>
      <w:hyperlink r:id="rId12" w:tgtFrame="_blank" w:history="1">
        <w:r w:rsidR="00614D1B" w:rsidRPr="00614D1B">
          <w:rPr>
            <w:rStyle w:val="Hyperlink"/>
            <w:color w:val="auto"/>
            <w:u w:val="none"/>
          </w:rPr>
          <w:br/>
        </w:r>
      </w:hyperlink>
      <w:r w:rsidR="002D6552">
        <w:rPr>
          <w:sz w:val="28"/>
          <w:szCs w:val="28"/>
        </w:rPr>
        <w:t>Do you perceive yourself as blessed as Jesus teaches in the Beatitudes?  Why?  Why not?</w:t>
      </w:r>
    </w:p>
    <w:p w14:paraId="403056CB" w14:textId="77777777" w:rsidR="002D6552" w:rsidRDefault="002D6552" w:rsidP="00F640DD">
      <w:pPr>
        <w:pStyle w:val="NoSpacing"/>
        <w:rPr>
          <w:sz w:val="20"/>
          <w:szCs w:val="20"/>
        </w:rPr>
      </w:pPr>
      <w:bookmarkStart w:id="7" w:name="_Hlk50973566"/>
    </w:p>
    <w:p w14:paraId="4E5EC957" w14:textId="073CBFD7" w:rsidR="0076148A" w:rsidRPr="002D6552" w:rsidRDefault="002D6552" w:rsidP="00F640DD">
      <w:pPr>
        <w:pStyle w:val="NoSpacing"/>
        <w:rPr>
          <w:color w:val="000000"/>
          <w:sz w:val="20"/>
          <w:szCs w:val="20"/>
          <w:shd w:val="clear" w:color="auto" w:fill="FFFFFF"/>
        </w:rPr>
      </w:pPr>
      <w:r w:rsidRPr="00DA09EB">
        <w:rPr>
          <w:sz w:val="20"/>
          <w:szCs w:val="20"/>
        </w:rPr>
        <w:t>Adapted</w:t>
      </w:r>
      <w:r w:rsidRPr="00B44E33">
        <w:rPr>
          <w:sz w:val="20"/>
          <w:szCs w:val="20"/>
        </w:rPr>
        <w:t xml:space="preserve"> from</w:t>
      </w:r>
      <w:r>
        <w:rPr>
          <w:sz w:val="20"/>
          <w:szCs w:val="20"/>
        </w:rPr>
        <w:t xml:space="preserve"> </w:t>
      </w:r>
      <w:r>
        <w:rPr>
          <w:i/>
          <w:iCs/>
          <w:sz w:val="20"/>
          <w:szCs w:val="20"/>
        </w:rPr>
        <w:t>B</w:t>
      </w:r>
      <w:r w:rsidRPr="00B44E33">
        <w:rPr>
          <w:i/>
          <w:iCs/>
          <w:sz w:val="20"/>
          <w:szCs w:val="20"/>
        </w:rPr>
        <w:t>reaking Open the Lectionary</w:t>
      </w:r>
      <w:r w:rsidRPr="00B44E33">
        <w:rPr>
          <w:sz w:val="20"/>
          <w:szCs w:val="20"/>
        </w:rPr>
        <w:t>, Cycle A, Margaret Nutting Ralph, Paulist Press, 2007</w:t>
      </w:r>
      <w:r>
        <w:rPr>
          <w:sz w:val="20"/>
          <w:szCs w:val="20"/>
        </w:rPr>
        <w:t>,</w:t>
      </w:r>
      <w:r>
        <w:rPr>
          <w:sz w:val="20"/>
          <w:szCs w:val="20"/>
        </w:rPr>
        <w:t xml:space="preserve"> and from </w:t>
      </w:r>
      <w:r w:rsidR="00BF4D6B" w:rsidRPr="00E17990">
        <w:rPr>
          <w:i/>
          <w:iCs/>
          <w:sz w:val="20"/>
          <w:szCs w:val="20"/>
          <w:shd w:val="clear" w:color="auto" w:fill="FFFFFF"/>
        </w:rPr>
        <w:t>The Sunday Website at St. Louis University</w:t>
      </w:r>
      <w:r w:rsidR="00BF4D6B">
        <w:rPr>
          <w:i/>
          <w:iCs/>
          <w:sz w:val="20"/>
          <w:szCs w:val="20"/>
          <w:shd w:val="clear" w:color="auto" w:fill="FFFFFF"/>
        </w:rPr>
        <w:t>, Discussion Questions</w:t>
      </w:r>
      <w:r w:rsidR="00BF4D6B">
        <w:rPr>
          <w:i/>
          <w:iCs/>
          <w:sz w:val="20"/>
          <w:szCs w:val="20"/>
        </w:rPr>
        <w:t xml:space="preserve">, </w:t>
      </w:r>
      <w:r>
        <w:rPr>
          <w:sz w:val="20"/>
          <w:szCs w:val="20"/>
        </w:rPr>
        <w:t>Solemnity of All Saints</w:t>
      </w:r>
      <w:r w:rsidR="00BF4D6B" w:rsidRPr="009F00E6">
        <w:rPr>
          <w:sz w:val="20"/>
          <w:szCs w:val="20"/>
        </w:rPr>
        <w:t xml:space="preserve">, </w:t>
      </w:r>
      <w:r w:rsidR="00BF4D6B" w:rsidRPr="009F00E6">
        <w:rPr>
          <w:sz w:val="20"/>
          <w:szCs w:val="20"/>
          <w:shd w:val="clear" w:color="auto" w:fill="FFFFFF"/>
        </w:rPr>
        <w:t xml:space="preserve">Anne </w:t>
      </w:r>
      <w:proofErr w:type="spellStart"/>
      <w:r w:rsidR="00BF4D6B" w:rsidRPr="009F00E6">
        <w:rPr>
          <w:sz w:val="20"/>
          <w:szCs w:val="20"/>
          <w:shd w:val="clear" w:color="auto" w:fill="FFFFFF"/>
        </w:rPr>
        <w:t>Osdieck</w:t>
      </w:r>
      <w:proofErr w:type="spellEnd"/>
      <w:r w:rsidR="00BF4D6B" w:rsidRPr="009F00E6">
        <w:rPr>
          <w:color w:val="0000FF"/>
          <w:sz w:val="20"/>
          <w:szCs w:val="20"/>
        </w:rPr>
        <w:t>,</w:t>
      </w:r>
      <w:r w:rsidR="00E3570C" w:rsidRPr="00E3570C">
        <w:rPr>
          <w:rFonts w:cstheme="minorHAnsi"/>
          <w:sz w:val="20"/>
          <w:szCs w:val="20"/>
        </w:rPr>
        <w:t xml:space="preserve"> </w:t>
      </w:r>
      <w:hyperlink r:id="rId13" w:history="1">
        <w:r w:rsidRPr="00E148ED">
          <w:rPr>
            <w:rStyle w:val="Hyperlink"/>
            <w:sz w:val="20"/>
            <w:szCs w:val="20"/>
            <w:shd w:val="clear" w:color="auto" w:fill="FFFFFF"/>
          </w:rPr>
          <w:t>https://liturgy.slu.edu/AllSaints2020/reflections_osdieck.html</w:t>
        </w:r>
      </w:hyperlink>
      <w:bookmarkEnd w:id="7"/>
      <w:r w:rsidR="00BF4D6B" w:rsidRPr="00C367EA">
        <w:rPr>
          <w:rFonts w:cstheme="minorHAnsi"/>
          <w:sz w:val="20"/>
          <w:szCs w:val="20"/>
        </w:rPr>
        <w:t>.</w:t>
      </w:r>
    </w:p>
    <w:p w14:paraId="1407E932" w14:textId="77777777" w:rsidR="00C367EA" w:rsidRPr="00FA2E68" w:rsidRDefault="00C367EA" w:rsidP="00FA2E68">
      <w:pPr>
        <w:pStyle w:val="NoSpacing"/>
        <w:jc w:val="center"/>
        <w:rPr>
          <w:rFonts w:cstheme="minorHAnsi"/>
          <w:sz w:val="8"/>
          <w:szCs w:val="20"/>
        </w:rPr>
      </w:pPr>
    </w:p>
    <w:p w14:paraId="3E933535" w14:textId="2C5BDC58" w:rsidR="002D6552" w:rsidRDefault="002D6552" w:rsidP="002D6552">
      <w:pPr>
        <w:pStyle w:val="NoSpacing"/>
        <w:rPr>
          <w:color w:val="000000"/>
          <w:sz w:val="20"/>
          <w:szCs w:val="20"/>
          <w:shd w:val="clear" w:color="auto" w:fill="FFFFFF"/>
        </w:rPr>
      </w:pPr>
    </w:p>
    <w:p w14:paraId="751EC521" w14:textId="77777777" w:rsidR="002D6552" w:rsidRDefault="002D6552" w:rsidP="00C51417">
      <w:pPr>
        <w:pStyle w:val="NoSpacing"/>
        <w:rPr>
          <w:rFonts w:cstheme="minorHAnsi"/>
          <w:b/>
          <w:bCs/>
          <w:sz w:val="28"/>
          <w:szCs w:val="28"/>
        </w:rPr>
      </w:pPr>
    </w:p>
    <w:p w14:paraId="35C4A0CF" w14:textId="77777777" w:rsidR="002D6552" w:rsidRDefault="002D6552" w:rsidP="00C51417">
      <w:pPr>
        <w:pStyle w:val="NoSpacing"/>
        <w:rPr>
          <w:rFonts w:cstheme="minorHAnsi"/>
          <w:b/>
          <w:bCs/>
          <w:sz w:val="28"/>
          <w:szCs w:val="28"/>
        </w:rPr>
      </w:pPr>
    </w:p>
    <w:p w14:paraId="51BCA6FA" w14:textId="7596D05E" w:rsidR="00801C62" w:rsidRDefault="00FC6B24" w:rsidP="00C51417">
      <w:pPr>
        <w:pStyle w:val="NoSpacing"/>
        <w:rPr>
          <w:rFonts w:cstheme="minorHAnsi"/>
          <w:b/>
          <w:bCs/>
          <w:sz w:val="28"/>
          <w:szCs w:val="28"/>
        </w:rPr>
      </w:pPr>
      <w:r>
        <w:rPr>
          <w:rFonts w:cstheme="minorHAnsi"/>
          <w:b/>
          <w:bCs/>
          <w:sz w:val="28"/>
          <w:szCs w:val="28"/>
        </w:rPr>
        <w:t>PRAYER</w:t>
      </w:r>
    </w:p>
    <w:p w14:paraId="5ABDFBEF" w14:textId="77777777" w:rsidR="00F640DD" w:rsidRPr="00F640DD" w:rsidRDefault="00F640DD" w:rsidP="00F640DD">
      <w:pPr>
        <w:pStyle w:val="NoSpacing"/>
        <w:jc w:val="center"/>
        <w:rPr>
          <w:rFonts w:cstheme="minorHAnsi"/>
          <w:b/>
          <w:bCs/>
          <w:sz w:val="16"/>
          <w:szCs w:val="16"/>
        </w:rPr>
      </w:pPr>
    </w:p>
    <w:p w14:paraId="6B791EAC" w14:textId="47B2CA8C" w:rsidR="00050053" w:rsidRDefault="00FC5D28" w:rsidP="00F640DD">
      <w:pPr>
        <w:pStyle w:val="NoSpacing"/>
        <w:rPr>
          <w:rFonts w:cstheme="minorHAnsi"/>
          <w:sz w:val="28"/>
          <w:szCs w:val="28"/>
          <w:shd w:val="clear" w:color="auto" w:fill="FFFFFF"/>
        </w:rPr>
      </w:pPr>
      <w:r>
        <w:rPr>
          <w:rFonts w:cstheme="minorHAnsi"/>
          <w:sz w:val="28"/>
          <w:szCs w:val="28"/>
          <w:shd w:val="clear" w:color="auto" w:fill="FFFFFF"/>
        </w:rPr>
        <w:t>God</w:t>
      </w:r>
      <w:r w:rsidR="00571D96" w:rsidRPr="00FC5D28">
        <w:rPr>
          <w:rFonts w:cstheme="minorHAnsi"/>
          <w:sz w:val="28"/>
          <w:szCs w:val="28"/>
          <w:shd w:val="clear" w:color="auto" w:fill="FFFFFF"/>
        </w:rPr>
        <w:t>, all powerful and ever-living God, today we rejoice in the holy men and woman</w:t>
      </w:r>
      <w:r w:rsidRPr="00FC5D28">
        <w:rPr>
          <w:rFonts w:cstheme="minorHAnsi"/>
          <w:sz w:val="28"/>
          <w:szCs w:val="28"/>
          <w:shd w:val="clear" w:color="auto" w:fill="FFFFFF"/>
        </w:rPr>
        <w:t xml:space="preserve"> of every time and place.  May their prayers bring us your forgiveness and love.  We ask this through our Lord Jesus Christ, your Son, who lives and reigns with you and the Holy Spirit, one God for ever and ever.</w:t>
      </w:r>
      <w:r>
        <w:rPr>
          <w:rFonts w:cstheme="minorHAnsi"/>
          <w:i/>
          <w:iCs/>
          <w:sz w:val="28"/>
          <w:szCs w:val="28"/>
          <w:shd w:val="clear" w:color="auto" w:fill="FFFFFF"/>
        </w:rPr>
        <w:t xml:space="preserve">  </w:t>
      </w:r>
      <w:r w:rsidR="00211545">
        <w:rPr>
          <w:rFonts w:cstheme="minorHAnsi"/>
          <w:sz w:val="28"/>
          <w:szCs w:val="28"/>
          <w:shd w:val="clear" w:color="auto" w:fill="FFFFFF"/>
        </w:rPr>
        <w:t>Amen.</w:t>
      </w:r>
    </w:p>
    <w:p w14:paraId="23829A93" w14:textId="77777777" w:rsidR="002D6552" w:rsidRDefault="002D6552" w:rsidP="00211545">
      <w:pPr>
        <w:pStyle w:val="NoSpacing"/>
        <w:rPr>
          <w:sz w:val="20"/>
          <w:szCs w:val="20"/>
        </w:rPr>
      </w:pPr>
    </w:p>
    <w:p w14:paraId="2C53572C" w14:textId="197E7607" w:rsidR="00FC5D28" w:rsidRDefault="008E6F9A" w:rsidP="00211545">
      <w:pPr>
        <w:pStyle w:val="NoSpacing"/>
        <w:rPr>
          <w:i/>
          <w:iCs/>
          <w:sz w:val="20"/>
          <w:szCs w:val="20"/>
        </w:rPr>
      </w:pPr>
      <w:r>
        <w:rPr>
          <w:sz w:val="20"/>
          <w:szCs w:val="20"/>
        </w:rPr>
        <w:t>Adapted from</w:t>
      </w:r>
      <w:r w:rsidRPr="00E17990">
        <w:rPr>
          <w:i/>
          <w:iCs/>
          <w:sz w:val="20"/>
          <w:szCs w:val="20"/>
        </w:rPr>
        <w:t xml:space="preserve"> </w:t>
      </w:r>
      <w:r w:rsidR="00FC5D28" w:rsidRPr="00FC5D28">
        <w:rPr>
          <w:sz w:val="20"/>
          <w:szCs w:val="20"/>
        </w:rPr>
        <w:t xml:space="preserve">Solemnity of All Saints: </w:t>
      </w:r>
      <w:r w:rsidR="00FC5D28">
        <w:rPr>
          <w:sz w:val="20"/>
          <w:szCs w:val="20"/>
        </w:rPr>
        <w:t>O</w:t>
      </w:r>
      <w:r w:rsidR="00FC5D28" w:rsidRPr="00FC5D28">
        <w:rPr>
          <w:sz w:val="20"/>
          <w:szCs w:val="20"/>
        </w:rPr>
        <w:t>pening Prayer</w:t>
      </w:r>
      <w:r w:rsidR="00FC5D28">
        <w:rPr>
          <w:sz w:val="20"/>
          <w:szCs w:val="20"/>
        </w:rPr>
        <w:t xml:space="preserve">, </w:t>
      </w:r>
      <w:r w:rsidR="00FC5D28">
        <w:rPr>
          <w:i/>
          <w:iCs/>
          <w:sz w:val="20"/>
          <w:szCs w:val="20"/>
        </w:rPr>
        <w:t>The Sacramentary.</w:t>
      </w:r>
    </w:p>
    <w:sectPr w:rsidR="00FC5D28" w:rsidSect="00EE0D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93B2F" w14:textId="77777777" w:rsidR="009603F5" w:rsidRDefault="009603F5" w:rsidP="00050053">
      <w:pPr>
        <w:spacing w:after="0" w:line="240" w:lineRule="auto"/>
      </w:pPr>
      <w:r>
        <w:separator/>
      </w:r>
    </w:p>
  </w:endnote>
  <w:endnote w:type="continuationSeparator" w:id="0">
    <w:p w14:paraId="4E452DD5" w14:textId="77777777" w:rsidR="009603F5" w:rsidRDefault="009603F5" w:rsidP="0005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66A1" w14:textId="77777777" w:rsidR="009603F5" w:rsidRDefault="009603F5" w:rsidP="00050053">
      <w:pPr>
        <w:spacing w:after="0" w:line="240" w:lineRule="auto"/>
      </w:pPr>
      <w:r>
        <w:separator/>
      </w:r>
    </w:p>
  </w:footnote>
  <w:footnote w:type="continuationSeparator" w:id="0">
    <w:p w14:paraId="4813A787" w14:textId="77777777" w:rsidR="009603F5" w:rsidRDefault="009603F5" w:rsidP="0005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BAA"/>
    <w:multiLevelType w:val="hybridMultilevel"/>
    <w:tmpl w:val="79425FDC"/>
    <w:lvl w:ilvl="0" w:tplc="76B0A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A92030"/>
    <w:multiLevelType w:val="hybridMultilevel"/>
    <w:tmpl w:val="A8B0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C6FC1"/>
    <w:multiLevelType w:val="hybridMultilevel"/>
    <w:tmpl w:val="52AAB5A0"/>
    <w:lvl w:ilvl="0" w:tplc="75D261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E1181"/>
    <w:multiLevelType w:val="hybridMultilevel"/>
    <w:tmpl w:val="59A2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E23BD7"/>
    <w:multiLevelType w:val="hybridMultilevel"/>
    <w:tmpl w:val="BB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2C25AF"/>
    <w:multiLevelType w:val="hybridMultilevel"/>
    <w:tmpl w:val="A406E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B2"/>
    <w:rsid w:val="000003D9"/>
    <w:rsid w:val="00005D27"/>
    <w:rsid w:val="000422D8"/>
    <w:rsid w:val="00050053"/>
    <w:rsid w:val="000513E8"/>
    <w:rsid w:val="000559CE"/>
    <w:rsid w:val="00091B74"/>
    <w:rsid w:val="00097379"/>
    <w:rsid w:val="000A5A00"/>
    <w:rsid w:val="000A5E17"/>
    <w:rsid w:val="000B5BF8"/>
    <w:rsid w:val="000F686B"/>
    <w:rsid w:val="00106569"/>
    <w:rsid w:val="00113F46"/>
    <w:rsid w:val="00120ACB"/>
    <w:rsid w:val="00124B7F"/>
    <w:rsid w:val="001450D4"/>
    <w:rsid w:val="001606BF"/>
    <w:rsid w:val="00164E2B"/>
    <w:rsid w:val="001A5FC2"/>
    <w:rsid w:val="001E59E4"/>
    <w:rsid w:val="001F1AFA"/>
    <w:rsid w:val="002075B0"/>
    <w:rsid w:val="00207BC4"/>
    <w:rsid w:val="00211545"/>
    <w:rsid w:val="002338FE"/>
    <w:rsid w:val="00256D8E"/>
    <w:rsid w:val="00271D54"/>
    <w:rsid w:val="002768A4"/>
    <w:rsid w:val="002906DF"/>
    <w:rsid w:val="002940D9"/>
    <w:rsid w:val="002A4BD8"/>
    <w:rsid w:val="002D04DF"/>
    <w:rsid w:val="002D6552"/>
    <w:rsid w:val="00322C6F"/>
    <w:rsid w:val="00326652"/>
    <w:rsid w:val="003412EA"/>
    <w:rsid w:val="00344265"/>
    <w:rsid w:val="00366BD4"/>
    <w:rsid w:val="00371E3B"/>
    <w:rsid w:val="0039157D"/>
    <w:rsid w:val="003A381F"/>
    <w:rsid w:val="003E16A3"/>
    <w:rsid w:val="003E4685"/>
    <w:rsid w:val="003F1C0C"/>
    <w:rsid w:val="00401EB2"/>
    <w:rsid w:val="00411AFC"/>
    <w:rsid w:val="00415FA5"/>
    <w:rsid w:val="004576F6"/>
    <w:rsid w:val="00460F8A"/>
    <w:rsid w:val="00462ACC"/>
    <w:rsid w:val="004736CA"/>
    <w:rsid w:val="0047590B"/>
    <w:rsid w:val="004967A9"/>
    <w:rsid w:val="004A07AB"/>
    <w:rsid w:val="004B24D9"/>
    <w:rsid w:val="004B571F"/>
    <w:rsid w:val="004B6233"/>
    <w:rsid w:val="004F78DB"/>
    <w:rsid w:val="005026F1"/>
    <w:rsid w:val="00534838"/>
    <w:rsid w:val="005377A8"/>
    <w:rsid w:val="005421F5"/>
    <w:rsid w:val="00545F4F"/>
    <w:rsid w:val="0056113E"/>
    <w:rsid w:val="00564D15"/>
    <w:rsid w:val="00565931"/>
    <w:rsid w:val="00571D96"/>
    <w:rsid w:val="005923D2"/>
    <w:rsid w:val="005A33AD"/>
    <w:rsid w:val="005B72B2"/>
    <w:rsid w:val="005C69B1"/>
    <w:rsid w:val="005D3D79"/>
    <w:rsid w:val="005D762C"/>
    <w:rsid w:val="005E3FAB"/>
    <w:rsid w:val="005E7A81"/>
    <w:rsid w:val="005F279E"/>
    <w:rsid w:val="00614D1B"/>
    <w:rsid w:val="00644016"/>
    <w:rsid w:val="00670F5B"/>
    <w:rsid w:val="006729DF"/>
    <w:rsid w:val="00693CC3"/>
    <w:rsid w:val="006A6222"/>
    <w:rsid w:val="006D1780"/>
    <w:rsid w:val="007008BE"/>
    <w:rsid w:val="00701F26"/>
    <w:rsid w:val="007230C7"/>
    <w:rsid w:val="00725877"/>
    <w:rsid w:val="00733266"/>
    <w:rsid w:val="0074300B"/>
    <w:rsid w:val="0076148A"/>
    <w:rsid w:val="00774655"/>
    <w:rsid w:val="007807CB"/>
    <w:rsid w:val="007830E2"/>
    <w:rsid w:val="007A6D69"/>
    <w:rsid w:val="007C7BE2"/>
    <w:rsid w:val="007E7A77"/>
    <w:rsid w:val="007F684E"/>
    <w:rsid w:val="007F75A5"/>
    <w:rsid w:val="0080010D"/>
    <w:rsid w:val="00801C62"/>
    <w:rsid w:val="00823C12"/>
    <w:rsid w:val="0082472D"/>
    <w:rsid w:val="00833D5F"/>
    <w:rsid w:val="00851CF2"/>
    <w:rsid w:val="00876F78"/>
    <w:rsid w:val="0088295A"/>
    <w:rsid w:val="00891F3F"/>
    <w:rsid w:val="00893D1E"/>
    <w:rsid w:val="008A1358"/>
    <w:rsid w:val="008B183B"/>
    <w:rsid w:val="008B26B1"/>
    <w:rsid w:val="008D3DCC"/>
    <w:rsid w:val="008E33BF"/>
    <w:rsid w:val="008E522D"/>
    <w:rsid w:val="008E6F9A"/>
    <w:rsid w:val="008F1601"/>
    <w:rsid w:val="009149C3"/>
    <w:rsid w:val="00923108"/>
    <w:rsid w:val="00930E18"/>
    <w:rsid w:val="00932319"/>
    <w:rsid w:val="00942E70"/>
    <w:rsid w:val="00946E41"/>
    <w:rsid w:val="00954340"/>
    <w:rsid w:val="009601E3"/>
    <w:rsid w:val="009603F5"/>
    <w:rsid w:val="0096548D"/>
    <w:rsid w:val="00974EA4"/>
    <w:rsid w:val="00984E0B"/>
    <w:rsid w:val="009A399F"/>
    <w:rsid w:val="009C1F39"/>
    <w:rsid w:val="009E0CDB"/>
    <w:rsid w:val="009F00E6"/>
    <w:rsid w:val="009F7A91"/>
    <w:rsid w:val="00A03A08"/>
    <w:rsid w:val="00A27183"/>
    <w:rsid w:val="00A30BC2"/>
    <w:rsid w:val="00A31090"/>
    <w:rsid w:val="00A31286"/>
    <w:rsid w:val="00A312DE"/>
    <w:rsid w:val="00A43B2A"/>
    <w:rsid w:val="00A43C37"/>
    <w:rsid w:val="00A4723A"/>
    <w:rsid w:val="00A5666F"/>
    <w:rsid w:val="00A6160D"/>
    <w:rsid w:val="00A62C6D"/>
    <w:rsid w:val="00A66AFC"/>
    <w:rsid w:val="00A73F04"/>
    <w:rsid w:val="00A74A25"/>
    <w:rsid w:val="00A947DF"/>
    <w:rsid w:val="00A97395"/>
    <w:rsid w:val="00AC7D02"/>
    <w:rsid w:val="00AD6DD3"/>
    <w:rsid w:val="00AF0F62"/>
    <w:rsid w:val="00B019CE"/>
    <w:rsid w:val="00B05D4B"/>
    <w:rsid w:val="00B13B67"/>
    <w:rsid w:val="00B44E33"/>
    <w:rsid w:val="00B4607C"/>
    <w:rsid w:val="00B50D88"/>
    <w:rsid w:val="00B75CA9"/>
    <w:rsid w:val="00B80013"/>
    <w:rsid w:val="00B830E1"/>
    <w:rsid w:val="00B832B9"/>
    <w:rsid w:val="00B86ED7"/>
    <w:rsid w:val="00BB1E9B"/>
    <w:rsid w:val="00BB69ED"/>
    <w:rsid w:val="00BF4D6B"/>
    <w:rsid w:val="00C16519"/>
    <w:rsid w:val="00C16D7A"/>
    <w:rsid w:val="00C367EA"/>
    <w:rsid w:val="00C51417"/>
    <w:rsid w:val="00C51981"/>
    <w:rsid w:val="00C7182C"/>
    <w:rsid w:val="00C83FFE"/>
    <w:rsid w:val="00C923B1"/>
    <w:rsid w:val="00C959D2"/>
    <w:rsid w:val="00CB1817"/>
    <w:rsid w:val="00CB3CC8"/>
    <w:rsid w:val="00CB7494"/>
    <w:rsid w:val="00CC04E2"/>
    <w:rsid w:val="00CD344B"/>
    <w:rsid w:val="00CD5D7B"/>
    <w:rsid w:val="00CE40B8"/>
    <w:rsid w:val="00D06CED"/>
    <w:rsid w:val="00D414FA"/>
    <w:rsid w:val="00D51A48"/>
    <w:rsid w:val="00D52441"/>
    <w:rsid w:val="00D70936"/>
    <w:rsid w:val="00D70D9F"/>
    <w:rsid w:val="00D85425"/>
    <w:rsid w:val="00D85C4D"/>
    <w:rsid w:val="00D91296"/>
    <w:rsid w:val="00DA09EB"/>
    <w:rsid w:val="00DA4E50"/>
    <w:rsid w:val="00DB4E0B"/>
    <w:rsid w:val="00DD7A2B"/>
    <w:rsid w:val="00E14486"/>
    <w:rsid w:val="00E17990"/>
    <w:rsid w:val="00E24315"/>
    <w:rsid w:val="00E308A7"/>
    <w:rsid w:val="00E334A5"/>
    <w:rsid w:val="00E34AE0"/>
    <w:rsid w:val="00E3570C"/>
    <w:rsid w:val="00E930AE"/>
    <w:rsid w:val="00EA60E3"/>
    <w:rsid w:val="00EE0DC0"/>
    <w:rsid w:val="00EE1A3A"/>
    <w:rsid w:val="00F169B0"/>
    <w:rsid w:val="00F23EED"/>
    <w:rsid w:val="00F44FB1"/>
    <w:rsid w:val="00F640DD"/>
    <w:rsid w:val="00F649A6"/>
    <w:rsid w:val="00F73B92"/>
    <w:rsid w:val="00FA13CA"/>
    <w:rsid w:val="00FA2E68"/>
    <w:rsid w:val="00FA3161"/>
    <w:rsid w:val="00FA5959"/>
    <w:rsid w:val="00FC2732"/>
    <w:rsid w:val="00FC5D28"/>
    <w:rsid w:val="00FC6B24"/>
    <w:rsid w:val="00FD17DF"/>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153D"/>
  <w15:chartTrackingRefBased/>
  <w15:docId w15:val="{25078DD1-A11D-4B4F-ABAF-C317809F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EB2"/>
    <w:pPr>
      <w:spacing w:after="0" w:line="240" w:lineRule="auto"/>
    </w:pPr>
  </w:style>
  <w:style w:type="character" w:customStyle="1" w:styleId="fn">
    <w:name w:val="fn"/>
    <w:basedOn w:val="DefaultParagraphFont"/>
    <w:rsid w:val="00B44E33"/>
  </w:style>
  <w:style w:type="character" w:styleId="Hyperlink">
    <w:name w:val="Hyperlink"/>
    <w:basedOn w:val="DefaultParagraphFont"/>
    <w:uiPriority w:val="99"/>
    <w:unhideWhenUsed/>
    <w:rsid w:val="00B44E33"/>
    <w:rPr>
      <w:color w:val="0000FF"/>
      <w:u w:val="single"/>
    </w:rPr>
  </w:style>
  <w:style w:type="character" w:styleId="UnresolvedMention">
    <w:name w:val="Unresolved Mention"/>
    <w:basedOn w:val="DefaultParagraphFont"/>
    <w:uiPriority w:val="99"/>
    <w:semiHidden/>
    <w:unhideWhenUsed/>
    <w:rsid w:val="007807CB"/>
    <w:rPr>
      <w:color w:val="605E5C"/>
      <w:shd w:val="clear" w:color="auto" w:fill="E1DFDD"/>
    </w:rPr>
  </w:style>
  <w:style w:type="paragraph" w:styleId="NormalWeb">
    <w:name w:val="Normal (Web)"/>
    <w:basedOn w:val="Normal"/>
    <w:uiPriority w:val="99"/>
    <w:unhideWhenUsed/>
    <w:rsid w:val="00E144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4BD8"/>
    <w:rPr>
      <w:i/>
      <w:iCs/>
    </w:rPr>
  </w:style>
  <w:style w:type="paragraph" w:styleId="ListParagraph">
    <w:name w:val="List Paragraph"/>
    <w:basedOn w:val="Normal"/>
    <w:uiPriority w:val="34"/>
    <w:qFormat/>
    <w:rsid w:val="002A4BD8"/>
    <w:pPr>
      <w:ind w:left="720"/>
      <w:contextualSpacing/>
    </w:pPr>
  </w:style>
  <w:style w:type="character" w:styleId="Strong">
    <w:name w:val="Strong"/>
    <w:basedOn w:val="DefaultParagraphFont"/>
    <w:uiPriority w:val="22"/>
    <w:qFormat/>
    <w:rsid w:val="00CB1817"/>
    <w:rPr>
      <w:b/>
      <w:bCs/>
    </w:rPr>
  </w:style>
  <w:style w:type="character" w:styleId="FollowedHyperlink">
    <w:name w:val="FollowedHyperlink"/>
    <w:basedOn w:val="DefaultParagraphFont"/>
    <w:uiPriority w:val="99"/>
    <w:semiHidden/>
    <w:unhideWhenUsed/>
    <w:rsid w:val="00B13B67"/>
    <w:rPr>
      <w:color w:val="954F72" w:themeColor="followedHyperlink"/>
      <w:u w:val="single"/>
    </w:rPr>
  </w:style>
  <w:style w:type="paragraph" w:styleId="Header">
    <w:name w:val="header"/>
    <w:basedOn w:val="Normal"/>
    <w:link w:val="HeaderChar"/>
    <w:uiPriority w:val="99"/>
    <w:unhideWhenUsed/>
    <w:rsid w:val="0005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53"/>
  </w:style>
  <w:style w:type="paragraph" w:styleId="Footer">
    <w:name w:val="footer"/>
    <w:basedOn w:val="Normal"/>
    <w:link w:val="FooterChar"/>
    <w:uiPriority w:val="99"/>
    <w:unhideWhenUsed/>
    <w:rsid w:val="0005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09">
      <w:bodyDiv w:val="1"/>
      <w:marLeft w:val="0"/>
      <w:marRight w:val="0"/>
      <w:marTop w:val="0"/>
      <w:marBottom w:val="0"/>
      <w:divBdr>
        <w:top w:val="none" w:sz="0" w:space="0" w:color="auto"/>
        <w:left w:val="none" w:sz="0" w:space="0" w:color="auto"/>
        <w:bottom w:val="none" w:sz="0" w:space="0" w:color="auto"/>
        <w:right w:val="none" w:sz="0" w:space="0" w:color="auto"/>
      </w:divBdr>
    </w:div>
    <w:div w:id="925987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76">
          <w:marLeft w:val="0"/>
          <w:marRight w:val="0"/>
          <w:marTop w:val="0"/>
          <w:marBottom w:val="0"/>
          <w:divBdr>
            <w:top w:val="none" w:sz="0" w:space="0" w:color="auto"/>
            <w:left w:val="none" w:sz="0" w:space="0" w:color="auto"/>
            <w:bottom w:val="none" w:sz="0" w:space="0" w:color="auto"/>
            <w:right w:val="none" w:sz="0" w:space="0" w:color="auto"/>
          </w:divBdr>
        </w:div>
      </w:divsChild>
    </w:div>
    <w:div w:id="33583513">
      <w:bodyDiv w:val="1"/>
      <w:marLeft w:val="0"/>
      <w:marRight w:val="0"/>
      <w:marTop w:val="0"/>
      <w:marBottom w:val="0"/>
      <w:divBdr>
        <w:top w:val="none" w:sz="0" w:space="0" w:color="auto"/>
        <w:left w:val="none" w:sz="0" w:space="0" w:color="auto"/>
        <w:bottom w:val="none" w:sz="0" w:space="0" w:color="auto"/>
        <w:right w:val="none" w:sz="0" w:space="0" w:color="auto"/>
      </w:divBdr>
    </w:div>
    <w:div w:id="49116053">
      <w:bodyDiv w:val="1"/>
      <w:marLeft w:val="0"/>
      <w:marRight w:val="0"/>
      <w:marTop w:val="0"/>
      <w:marBottom w:val="0"/>
      <w:divBdr>
        <w:top w:val="none" w:sz="0" w:space="0" w:color="auto"/>
        <w:left w:val="none" w:sz="0" w:space="0" w:color="auto"/>
        <w:bottom w:val="none" w:sz="0" w:space="0" w:color="auto"/>
        <w:right w:val="none" w:sz="0" w:space="0" w:color="auto"/>
      </w:divBdr>
    </w:div>
    <w:div w:id="55782745">
      <w:bodyDiv w:val="1"/>
      <w:marLeft w:val="0"/>
      <w:marRight w:val="0"/>
      <w:marTop w:val="0"/>
      <w:marBottom w:val="0"/>
      <w:divBdr>
        <w:top w:val="none" w:sz="0" w:space="0" w:color="auto"/>
        <w:left w:val="none" w:sz="0" w:space="0" w:color="auto"/>
        <w:bottom w:val="none" w:sz="0" w:space="0" w:color="auto"/>
        <w:right w:val="none" w:sz="0" w:space="0" w:color="auto"/>
      </w:divBdr>
    </w:div>
    <w:div w:id="87890196">
      <w:bodyDiv w:val="1"/>
      <w:marLeft w:val="0"/>
      <w:marRight w:val="0"/>
      <w:marTop w:val="0"/>
      <w:marBottom w:val="0"/>
      <w:divBdr>
        <w:top w:val="none" w:sz="0" w:space="0" w:color="auto"/>
        <w:left w:val="none" w:sz="0" w:space="0" w:color="auto"/>
        <w:bottom w:val="none" w:sz="0" w:space="0" w:color="auto"/>
        <w:right w:val="none" w:sz="0" w:space="0" w:color="auto"/>
      </w:divBdr>
    </w:div>
    <w:div w:id="103503961">
      <w:bodyDiv w:val="1"/>
      <w:marLeft w:val="0"/>
      <w:marRight w:val="0"/>
      <w:marTop w:val="0"/>
      <w:marBottom w:val="0"/>
      <w:divBdr>
        <w:top w:val="none" w:sz="0" w:space="0" w:color="auto"/>
        <w:left w:val="none" w:sz="0" w:space="0" w:color="auto"/>
        <w:bottom w:val="none" w:sz="0" w:space="0" w:color="auto"/>
        <w:right w:val="none" w:sz="0" w:space="0" w:color="auto"/>
      </w:divBdr>
    </w:div>
    <w:div w:id="291601403">
      <w:bodyDiv w:val="1"/>
      <w:marLeft w:val="0"/>
      <w:marRight w:val="0"/>
      <w:marTop w:val="0"/>
      <w:marBottom w:val="0"/>
      <w:divBdr>
        <w:top w:val="none" w:sz="0" w:space="0" w:color="auto"/>
        <w:left w:val="none" w:sz="0" w:space="0" w:color="auto"/>
        <w:bottom w:val="none" w:sz="0" w:space="0" w:color="auto"/>
        <w:right w:val="none" w:sz="0" w:space="0" w:color="auto"/>
      </w:divBdr>
    </w:div>
    <w:div w:id="293366753">
      <w:bodyDiv w:val="1"/>
      <w:marLeft w:val="0"/>
      <w:marRight w:val="0"/>
      <w:marTop w:val="0"/>
      <w:marBottom w:val="0"/>
      <w:divBdr>
        <w:top w:val="none" w:sz="0" w:space="0" w:color="auto"/>
        <w:left w:val="none" w:sz="0" w:space="0" w:color="auto"/>
        <w:bottom w:val="none" w:sz="0" w:space="0" w:color="auto"/>
        <w:right w:val="none" w:sz="0" w:space="0" w:color="auto"/>
      </w:divBdr>
    </w:div>
    <w:div w:id="311299924">
      <w:bodyDiv w:val="1"/>
      <w:marLeft w:val="0"/>
      <w:marRight w:val="0"/>
      <w:marTop w:val="0"/>
      <w:marBottom w:val="0"/>
      <w:divBdr>
        <w:top w:val="none" w:sz="0" w:space="0" w:color="auto"/>
        <w:left w:val="none" w:sz="0" w:space="0" w:color="auto"/>
        <w:bottom w:val="none" w:sz="0" w:space="0" w:color="auto"/>
        <w:right w:val="none" w:sz="0" w:space="0" w:color="auto"/>
      </w:divBdr>
    </w:div>
    <w:div w:id="439689633">
      <w:bodyDiv w:val="1"/>
      <w:marLeft w:val="0"/>
      <w:marRight w:val="0"/>
      <w:marTop w:val="0"/>
      <w:marBottom w:val="0"/>
      <w:divBdr>
        <w:top w:val="none" w:sz="0" w:space="0" w:color="auto"/>
        <w:left w:val="none" w:sz="0" w:space="0" w:color="auto"/>
        <w:bottom w:val="none" w:sz="0" w:space="0" w:color="auto"/>
        <w:right w:val="none" w:sz="0" w:space="0" w:color="auto"/>
      </w:divBdr>
    </w:div>
    <w:div w:id="503013024">
      <w:bodyDiv w:val="1"/>
      <w:marLeft w:val="0"/>
      <w:marRight w:val="0"/>
      <w:marTop w:val="0"/>
      <w:marBottom w:val="0"/>
      <w:divBdr>
        <w:top w:val="none" w:sz="0" w:space="0" w:color="auto"/>
        <w:left w:val="none" w:sz="0" w:space="0" w:color="auto"/>
        <w:bottom w:val="none" w:sz="0" w:space="0" w:color="auto"/>
        <w:right w:val="none" w:sz="0" w:space="0" w:color="auto"/>
      </w:divBdr>
    </w:div>
    <w:div w:id="624700292">
      <w:bodyDiv w:val="1"/>
      <w:marLeft w:val="0"/>
      <w:marRight w:val="0"/>
      <w:marTop w:val="0"/>
      <w:marBottom w:val="0"/>
      <w:divBdr>
        <w:top w:val="none" w:sz="0" w:space="0" w:color="auto"/>
        <w:left w:val="none" w:sz="0" w:space="0" w:color="auto"/>
        <w:bottom w:val="none" w:sz="0" w:space="0" w:color="auto"/>
        <w:right w:val="none" w:sz="0" w:space="0" w:color="auto"/>
      </w:divBdr>
      <w:divsChild>
        <w:div w:id="3716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41298">
      <w:bodyDiv w:val="1"/>
      <w:marLeft w:val="0"/>
      <w:marRight w:val="0"/>
      <w:marTop w:val="0"/>
      <w:marBottom w:val="0"/>
      <w:divBdr>
        <w:top w:val="none" w:sz="0" w:space="0" w:color="auto"/>
        <w:left w:val="none" w:sz="0" w:space="0" w:color="auto"/>
        <w:bottom w:val="none" w:sz="0" w:space="0" w:color="auto"/>
        <w:right w:val="none" w:sz="0" w:space="0" w:color="auto"/>
      </w:divBdr>
    </w:div>
    <w:div w:id="719130266">
      <w:bodyDiv w:val="1"/>
      <w:marLeft w:val="0"/>
      <w:marRight w:val="0"/>
      <w:marTop w:val="0"/>
      <w:marBottom w:val="0"/>
      <w:divBdr>
        <w:top w:val="none" w:sz="0" w:space="0" w:color="auto"/>
        <w:left w:val="none" w:sz="0" w:space="0" w:color="auto"/>
        <w:bottom w:val="none" w:sz="0" w:space="0" w:color="auto"/>
        <w:right w:val="none" w:sz="0" w:space="0" w:color="auto"/>
      </w:divBdr>
    </w:div>
    <w:div w:id="748424481">
      <w:bodyDiv w:val="1"/>
      <w:marLeft w:val="0"/>
      <w:marRight w:val="0"/>
      <w:marTop w:val="0"/>
      <w:marBottom w:val="0"/>
      <w:divBdr>
        <w:top w:val="none" w:sz="0" w:space="0" w:color="auto"/>
        <w:left w:val="none" w:sz="0" w:space="0" w:color="auto"/>
        <w:bottom w:val="none" w:sz="0" w:space="0" w:color="auto"/>
        <w:right w:val="none" w:sz="0" w:space="0" w:color="auto"/>
      </w:divBdr>
    </w:div>
    <w:div w:id="856424791">
      <w:bodyDiv w:val="1"/>
      <w:marLeft w:val="0"/>
      <w:marRight w:val="0"/>
      <w:marTop w:val="0"/>
      <w:marBottom w:val="0"/>
      <w:divBdr>
        <w:top w:val="none" w:sz="0" w:space="0" w:color="auto"/>
        <w:left w:val="none" w:sz="0" w:space="0" w:color="auto"/>
        <w:bottom w:val="none" w:sz="0" w:space="0" w:color="auto"/>
        <w:right w:val="none" w:sz="0" w:space="0" w:color="auto"/>
      </w:divBdr>
    </w:div>
    <w:div w:id="983195325">
      <w:bodyDiv w:val="1"/>
      <w:marLeft w:val="0"/>
      <w:marRight w:val="0"/>
      <w:marTop w:val="0"/>
      <w:marBottom w:val="0"/>
      <w:divBdr>
        <w:top w:val="none" w:sz="0" w:space="0" w:color="auto"/>
        <w:left w:val="none" w:sz="0" w:space="0" w:color="auto"/>
        <w:bottom w:val="none" w:sz="0" w:space="0" w:color="auto"/>
        <w:right w:val="none" w:sz="0" w:space="0" w:color="auto"/>
      </w:divBdr>
    </w:div>
    <w:div w:id="1091464453">
      <w:bodyDiv w:val="1"/>
      <w:marLeft w:val="0"/>
      <w:marRight w:val="0"/>
      <w:marTop w:val="0"/>
      <w:marBottom w:val="0"/>
      <w:divBdr>
        <w:top w:val="none" w:sz="0" w:space="0" w:color="auto"/>
        <w:left w:val="none" w:sz="0" w:space="0" w:color="auto"/>
        <w:bottom w:val="none" w:sz="0" w:space="0" w:color="auto"/>
        <w:right w:val="none" w:sz="0" w:space="0" w:color="auto"/>
      </w:divBdr>
    </w:div>
    <w:div w:id="1208108109">
      <w:bodyDiv w:val="1"/>
      <w:marLeft w:val="0"/>
      <w:marRight w:val="0"/>
      <w:marTop w:val="0"/>
      <w:marBottom w:val="0"/>
      <w:divBdr>
        <w:top w:val="none" w:sz="0" w:space="0" w:color="auto"/>
        <w:left w:val="none" w:sz="0" w:space="0" w:color="auto"/>
        <w:bottom w:val="none" w:sz="0" w:space="0" w:color="auto"/>
        <w:right w:val="none" w:sz="0" w:space="0" w:color="auto"/>
      </w:divBdr>
    </w:div>
    <w:div w:id="1246650169">
      <w:bodyDiv w:val="1"/>
      <w:marLeft w:val="0"/>
      <w:marRight w:val="0"/>
      <w:marTop w:val="0"/>
      <w:marBottom w:val="0"/>
      <w:divBdr>
        <w:top w:val="none" w:sz="0" w:space="0" w:color="auto"/>
        <w:left w:val="none" w:sz="0" w:space="0" w:color="auto"/>
        <w:bottom w:val="none" w:sz="0" w:space="0" w:color="auto"/>
        <w:right w:val="none" w:sz="0" w:space="0" w:color="auto"/>
      </w:divBdr>
    </w:div>
    <w:div w:id="1512065445">
      <w:bodyDiv w:val="1"/>
      <w:marLeft w:val="0"/>
      <w:marRight w:val="0"/>
      <w:marTop w:val="0"/>
      <w:marBottom w:val="0"/>
      <w:divBdr>
        <w:top w:val="none" w:sz="0" w:space="0" w:color="auto"/>
        <w:left w:val="none" w:sz="0" w:space="0" w:color="auto"/>
        <w:bottom w:val="none" w:sz="0" w:space="0" w:color="auto"/>
        <w:right w:val="none" w:sz="0" w:space="0" w:color="auto"/>
      </w:divBdr>
      <w:divsChild>
        <w:div w:id="926580040">
          <w:marLeft w:val="0"/>
          <w:marRight w:val="0"/>
          <w:marTop w:val="0"/>
          <w:marBottom w:val="120"/>
          <w:divBdr>
            <w:top w:val="none" w:sz="0" w:space="0" w:color="auto"/>
            <w:left w:val="none" w:sz="0" w:space="0" w:color="auto"/>
            <w:bottom w:val="none" w:sz="0" w:space="0" w:color="auto"/>
            <w:right w:val="none" w:sz="0" w:space="0" w:color="auto"/>
          </w:divBdr>
        </w:div>
      </w:divsChild>
    </w:div>
    <w:div w:id="1803578349">
      <w:bodyDiv w:val="1"/>
      <w:marLeft w:val="0"/>
      <w:marRight w:val="0"/>
      <w:marTop w:val="0"/>
      <w:marBottom w:val="0"/>
      <w:divBdr>
        <w:top w:val="none" w:sz="0" w:space="0" w:color="auto"/>
        <w:left w:val="none" w:sz="0" w:space="0" w:color="auto"/>
        <w:bottom w:val="none" w:sz="0" w:space="0" w:color="auto"/>
        <w:right w:val="none" w:sz="0" w:space="0" w:color="auto"/>
      </w:divBdr>
      <w:divsChild>
        <w:div w:id="1720519426">
          <w:marLeft w:val="0"/>
          <w:marRight w:val="0"/>
          <w:marTop w:val="0"/>
          <w:marBottom w:val="120"/>
          <w:divBdr>
            <w:top w:val="none" w:sz="0" w:space="0" w:color="auto"/>
            <w:left w:val="none" w:sz="0" w:space="0" w:color="auto"/>
            <w:bottom w:val="none" w:sz="0" w:space="0" w:color="auto"/>
            <w:right w:val="none" w:sz="0" w:space="0" w:color="auto"/>
          </w:divBdr>
        </w:div>
        <w:div w:id="1292246721">
          <w:marLeft w:val="0"/>
          <w:marRight w:val="0"/>
          <w:marTop w:val="0"/>
          <w:marBottom w:val="240"/>
          <w:divBdr>
            <w:top w:val="none" w:sz="0" w:space="0" w:color="auto"/>
            <w:left w:val="none" w:sz="0" w:space="0" w:color="auto"/>
            <w:bottom w:val="none" w:sz="0" w:space="0" w:color="auto"/>
            <w:right w:val="none" w:sz="0" w:space="0" w:color="auto"/>
          </w:divBdr>
        </w:div>
      </w:divsChild>
    </w:div>
    <w:div w:id="1827546346">
      <w:bodyDiv w:val="1"/>
      <w:marLeft w:val="0"/>
      <w:marRight w:val="0"/>
      <w:marTop w:val="0"/>
      <w:marBottom w:val="0"/>
      <w:divBdr>
        <w:top w:val="none" w:sz="0" w:space="0" w:color="auto"/>
        <w:left w:val="none" w:sz="0" w:space="0" w:color="auto"/>
        <w:bottom w:val="none" w:sz="0" w:space="0" w:color="auto"/>
        <w:right w:val="none" w:sz="0" w:space="0" w:color="auto"/>
      </w:divBdr>
    </w:div>
    <w:div w:id="19312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10120.cfm" TargetMode="External"/><Relationship Id="rId13" Type="http://schemas.openxmlformats.org/officeDocument/2006/relationships/hyperlink" Target="https://liturgy.slu.edu/AllSaints2020/reflections_osdieck.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ccb.org/bible/readings/072620.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usccb.org/bible/readings/101120.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e.usccb.org/bible/readings/092020.cfm" TargetMode="External"/><Relationship Id="rId4" Type="http://schemas.openxmlformats.org/officeDocument/2006/relationships/webSettings" Target="webSettings.xml"/><Relationship Id="rId9" Type="http://schemas.openxmlformats.org/officeDocument/2006/relationships/hyperlink" Target="https://bible.usccb.org/bible/readings/110120.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2020-10-26T16:03:00Z</cp:lastPrinted>
  <dcterms:created xsi:type="dcterms:W3CDTF">2020-10-26T14:59:00Z</dcterms:created>
  <dcterms:modified xsi:type="dcterms:W3CDTF">2020-10-26T17:08:00Z</dcterms:modified>
</cp:coreProperties>
</file>